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</w:rPr>
        <w:t>简版学生操作指引</w:t>
      </w:r>
    </w:p>
    <w:p>
      <w:pPr>
        <w:numPr>
          <w:ilvl w:val="0"/>
          <w:numId w:val="1"/>
        </w:numPr>
      </w:pPr>
      <w:r>
        <w:rPr>
          <w:rFonts w:hint="eastAsia"/>
        </w:rPr>
        <w:t>手机APP——知到APP（手机应用市场下载或扫描下方二维码下载）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186690</wp:posOffset>
            </wp:positionV>
            <wp:extent cx="1137285" cy="1361440"/>
            <wp:effectExtent l="19050" t="0" r="5715" b="0"/>
            <wp:wrapNone/>
            <wp:docPr id="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numPr>
          <w:ilvl w:val="0"/>
          <w:numId w:val="1"/>
        </w:numPr>
      </w:pPr>
      <w:r>
        <w:rPr>
          <w:rFonts w:hint="eastAsia"/>
        </w:rPr>
        <w:t>电脑端智慧树官网：</w:t>
      </w:r>
      <w:r>
        <w:fldChar w:fldCharType="begin"/>
      </w:r>
      <w:r>
        <w:instrText xml:space="preserve"> HYPERLINK "http://www.zhihuishu.com" </w:instrText>
      </w:r>
      <w:r>
        <w:fldChar w:fldCharType="separate"/>
      </w:r>
      <w:r>
        <w:rPr>
          <w:rStyle w:val="7"/>
          <w:rFonts w:hint="eastAsia"/>
        </w:rPr>
        <w:t>www.zhihuishu.com</w:t>
      </w:r>
      <w:r>
        <w:rPr>
          <w:rStyle w:val="7"/>
          <w:rFonts w:hint="eastAsia"/>
        </w:rPr>
        <w:fldChar w:fldCharType="end"/>
      </w:r>
    </w:p>
    <w:p>
      <w:pPr>
        <w:numPr>
          <w:ilvl w:val="0"/>
          <w:numId w:val="1"/>
        </w:numPr>
      </w:pPr>
      <w:r>
        <w:t>学生操作路径有2种：</w:t>
      </w:r>
    </w:p>
    <w:p>
      <w:r>
        <w:t>1</w:t>
      </w:r>
      <w:r>
        <w:rPr>
          <w:rFonts w:hint="eastAsia"/>
        </w:rPr>
        <w:t>）</w:t>
      </w:r>
      <w:r>
        <w:t>网页端：www.zhihuishu.com</w:t>
      </w:r>
    </w:p>
    <w:p>
      <w:r>
        <w:t>2</w:t>
      </w:r>
      <w:r>
        <w:rPr>
          <w:rFonts w:hint="eastAsia"/>
        </w:rPr>
        <w:t>）</w:t>
      </w:r>
      <w:r>
        <w:t>APP端：知到</w:t>
      </w:r>
    </w:p>
    <w:p>
      <w:pPr>
        <w:rPr>
          <w:rFonts w:hint="eastAsia"/>
        </w:rPr>
      </w:pPr>
      <w:r>
        <w:t>学生登陆，</w:t>
      </w:r>
      <w:r>
        <w:rPr>
          <w:rFonts w:hint="eastAsia"/>
        </w:rPr>
        <w:t>学号+密码直接登陆，无需注册，首次登陆初始密码为：Zhihuishu@学号后六位（学号不足6位，则为全部学号）</w:t>
      </w:r>
    </w:p>
    <w:p>
      <w:r>
        <w:rPr>
          <w:rFonts w:hint="eastAsia"/>
        </w:rPr>
        <w:t>按提示操作</w:t>
      </w:r>
      <w:r>
        <w:t>登陆成功</w:t>
      </w:r>
      <w:r>
        <w:rPr>
          <w:rFonts w:hint="eastAsia"/>
        </w:rPr>
        <w:t>后</w:t>
      </w:r>
      <w:r>
        <w:t>，学习频道弹出课程，学生点击确认课程即可，</w:t>
      </w:r>
      <w:r>
        <w:rPr>
          <w:rFonts w:hint="eastAsia"/>
        </w:rPr>
        <w:t>章节测试和</w:t>
      </w:r>
      <w:r>
        <w:t>考试在作业考试栏目可以查看；</w:t>
      </w:r>
    </w:p>
    <w:p>
      <w:r>
        <w:t>特别提醒:同学们务必是弹屏推送课程，点击确认课程，不可以自己搜索；</w:t>
      </w:r>
    </w:p>
    <w:p>
      <w:r>
        <w:t>正确的课程角标：学分课！学分课！学分课！</w:t>
      </w:r>
      <w:r>
        <w:rPr>
          <w:rFonts w:hint="eastAsia"/>
        </w:rPr>
        <w:t>（要确保课程左下角是学分课字样，才是选课成功，若是公开课请退出重新用学号登录。）</w:t>
      </w:r>
    </w:p>
    <w:p>
      <w:r>
        <w:rPr>
          <w:rFonts w:hint="eastAsia"/>
        </w:rPr>
        <w:t>【</w:t>
      </w:r>
      <w:r>
        <w:rPr>
          <w:rFonts w:hint="eastAsia"/>
          <w:b/>
          <w:bCs/>
          <w:color w:val="FF0000"/>
        </w:rPr>
        <w:t>重要提示</w:t>
      </w:r>
      <w:r>
        <w:rPr>
          <w:rFonts w:hint="eastAsia"/>
        </w:rPr>
        <w:t>：如果是老生，若之前已经登陆过平台且修改过密码的，使用手机号/学号及修改过的密码登录，即可看到弹出已经导入的课程。（</w:t>
      </w:r>
      <w:r>
        <w:rPr>
          <w:rFonts w:hint="eastAsia"/>
          <w:b/>
          <w:bCs/>
          <w:color w:val="FF0000"/>
          <w:highlight w:val="yellow"/>
        </w:rPr>
        <w:t>一直登录状态的，请退出账号重新登录再看一下会弹出课程，加入学习即可。</w:t>
      </w:r>
      <w:r>
        <w:rPr>
          <w:rFonts w:hint="eastAsia"/>
        </w:rPr>
        <w:t>）】</w:t>
      </w:r>
    </w:p>
    <w:p>
      <w:r>
        <w:drawing>
          <wp:inline distT="0" distB="0" distL="114300" distR="114300">
            <wp:extent cx="2214245" cy="3213100"/>
            <wp:effectExtent l="0" t="0" r="8255" b="0"/>
            <wp:docPr id="12" name="图片 12" descr="70528505aac1b21d4d5c2fe9677f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0528505aac1b21d4d5c2fe9677ff9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如有任何问题，请及时联系在线客服指导和解决。（路径详见下图）</w:t>
      </w:r>
    </w:p>
    <w:p>
      <w:r>
        <w:drawing>
          <wp:inline distT="0" distB="0" distL="114300" distR="114300">
            <wp:extent cx="5386070" cy="4599940"/>
            <wp:effectExtent l="0" t="0" r="11430" b="10160"/>
            <wp:docPr id="3" name="图片 3" descr="BB~B{D]6{M%J_FK1O9F09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~B{D]6{M%J_FK1O9F093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PS：学习考试注意事项：</w:t>
      </w:r>
    </w:p>
    <w:p>
      <w:r>
        <w:t>1）务必在学习时间范围内及时来平台确认加入课程，一旦学习时间截止，将无法再加入课程，也无法参加考试，请务必在规定时间内完成课程确认报到学习。学习时间结束后，在线视频/章节测试均不记录进度和成绩。</w:t>
      </w:r>
    </w:p>
    <w:p>
      <w:r>
        <w:t>2）请勿集中刷课及代刷课，后台监控检测出后将不计入分数。</w:t>
      </w:r>
    </w:p>
    <w:p>
      <w:r>
        <w:t>3）视频观看过程中，拖拽进度条不计入进度。学习进度=（看完的视频数+做完的章测试数）/（总的视频数+总的章测试数）</w:t>
      </w:r>
      <w:r>
        <w:rPr>
          <w:rFonts w:hint="eastAsia"/>
        </w:rPr>
        <w:t>，注意学习进度的获取。</w:t>
      </w:r>
    </w:p>
    <w:p>
      <w:r>
        <w:t>4）考试时间有限，不要因为好奇打开试卷，考试卷子一旦点开就会开始计时，无论关闭网页或是关闭APP，仍会继续计时。</w:t>
      </w:r>
    </w:p>
    <w:p>
      <w:r>
        <w:t>5）若因客观原因，不小心关闭了网页或者APP，只要还在考试限时内，仍可继续答题。反之，超过时间限制，试卷将会自动提交。（建议在时间充足，网络条件良好的情况下在电脑端参加期末考试）</w:t>
      </w:r>
    </w:p>
    <w:p>
      <w:r>
        <w:t>6）请务必在规定的考试时间段内完成考试，考试结束后课程就全部结束了。考试机会只有一次，务必在做好充分准备后再进行考试，不要抱着试一下的心态去点开试卷，以免造成考试被动提交的情况。</w:t>
      </w:r>
    </w:p>
    <w:p>
      <w:r>
        <w:rPr>
          <w:rFonts w:hint="eastAsia"/>
        </w:rPr>
        <w:t>7）务必提前了解清楚课程成绩组成规则，尤其应当注意是否设置了习惯分和互动分及见面课分数，及时关注平台最新规则，以免影响分数的获得！！！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249"/>
    <w:multiLevelType w:val="singleLevel"/>
    <w:tmpl w:val="D282D2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YTlhNTIzOGI0MDBjZmQxNzViMTZhODk2YWI3MmYifQ=="/>
  </w:docVars>
  <w:rsids>
    <w:rsidRoot w:val="008E1209"/>
    <w:rsid w:val="00271C1D"/>
    <w:rsid w:val="00284D6E"/>
    <w:rsid w:val="00601340"/>
    <w:rsid w:val="006D48B2"/>
    <w:rsid w:val="008E1209"/>
    <w:rsid w:val="00EB2D89"/>
    <w:rsid w:val="0AFD210E"/>
    <w:rsid w:val="0CBD131D"/>
    <w:rsid w:val="15DF6D42"/>
    <w:rsid w:val="18152496"/>
    <w:rsid w:val="1BAE7951"/>
    <w:rsid w:val="1DC31123"/>
    <w:rsid w:val="21D57363"/>
    <w:rsid w:val="28254F06"/>
    <w:rsid w:val="2848469A"/>
    <w:rsid w:val="28D82BFB"/>
    <w:rsid w:val="2C105195"/>
    <w:rsid w:val="2DCE2F62"/>
    <w:rsid w:val="33112CB4"/>
    <w:rsid w:val="335347D4"/>
    <w:rsid w:val="37FA035D"/>
    <w:rsid w:val="3AE330D3"/>
    <w:rsid w:val="40B37EEA"/>
    <w:rsid w:val="43DF0F31"/>
    <w:rsid w:val="44C976A9"/>
    <w:rsid w:val="45731329"/>
    <w:rsid w:val="4B8A39E5"/>
    <w:rsid w:val="4EE97157"/>
    <w:rsid w:val="52BE6163"/>
    <w:rsid w:val="5E6B786C"/>
    <w:rsid w:val="67AF7834"/>
    <w:rsid w:val="6A27744B"/>
    <w:rsid w:val="6B7A5D36"/>
    <w:rsid w:val="6CEB1A97"/>
    <w:rsid w:val="6F577312"/>
    <w:rsid w:val="74C461BB"/>
    <w:rsid w:val="76C54D83"/>
    <w:rsid w:val="7AB12B47"/>
    <w:rsid w:val="7B406B09"/>
    <w:rsid w:val="7EB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894</Words>
  <Characters>947</Characters>
  <Lines>7</Lines>
  <Paragraphs>2</Paragraphs>
  <TotalTime>27</TotalTime>
  <ScaleCrop>false</ScaleCrop>
  <LinksUpToDate>false</LinksUpToDate>
  <CharactersWithSpaces>947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2022-08-25T02:22:00Z</dcterms:created>
  <dc:creator>86131</dc:creator>
  <cp:lastModifiedBy>admin</cp:lastModifiedBy>
  <dcterms:modified xsi:type="dcterms:W3CDTF">2023-09-25T01:11:28Z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9061C16CFC9B46ECB287FAD15659677A</vt:lpwstr>
  </property>
</Properties>
</file>